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27782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791C85" w:rsidRPr="00791C85">
                  <w:rPr>
                    <w:rFonts w:eastAsia="Arial Unicode MS"/>
                    <w:sz w:val="18"/>
                    <w:szCs w:val="18"/>
                  </w:rPr>
                  <w:t>(PU-14134/25) [ITP25] GNSS imtuvas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755B4F77"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1A2322" w:rsidRPr="001A2322">
                  <w:rPr>
                    <w:rFonts w:eastAsia="Arial Unicode MS"/>
                    <w:color w:val="000000" w:themeColor="text1"/>
                    <w:sz w:val="18"/>
                    <w:szCs w:val="18"/>
                  </w:rPr>
                  <w:t xml:space="preserve">(PU-14134/25) [[ITP] GNSS imtuvas </w:t>
                </w:r>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563DD9C"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51138E">
        <w:trPr>
          <w:trHeight w:val="699"/>
        </w:trPr>
        <w:tc>
          <w:tcPr>
            <w:tcW w:w="2704" w:type="dxa"/>
            <w:gridSpan w:val="2"/>
          </w:tcPr>
          <w:p w14:paraId="63EBE094" w14:textId="60125D57" w:rsidR="00963BF6" w:rsidRPr="00EE08AA" w:rsidRDefault="00EA20F3" w:rsidP="0051138E">
            <w:pPr>
              <w:rPr>
                <w:b/>
                <w:bCs/>
                <w:i/>
                <w:i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2564E47B" w:rsidR="00DE3086" w:rsidRPr="0051138E" w:rsidRDefault="00EA20F3" w:rsidP="0051138E">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791C85">
                  <w:rPr>
                    <w:sz w:val="18"/>
                    <w:szCs w:val="18"/>
                    <w:highlight w:val="lightGray"/>
                  </w:rPr>
                  <w:t>2 mėn.</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248AFAD8" w:rsidR="00963BF6" w:rsidRPr="0051138E" w:rsidRDefault="00EA20F3" w:rsidP="0051138E">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2C5EBF7" w:rsidR="00D61052" w:rsidRPr="0051138E" w:rsidRDefault="004F0D3B" w:rsidP="0051138E">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51138E">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3D5DCA0" w:rsidR="001766AE" w:rsidRPr="00EE08AA" w:rsidRDefault="001766AE">
            <w:pPr>
              <w:jc w:val="both"/>
              <w:rPr>
                <w:kern w:val="2"/>
                <w:sz w:val="18"/>
                <w:szCs w:val="18"/>
              </w:rPr>
            </w:pPr>
            <w:r w:rsidRPr="00EE08AA">
              <w:rPr>
                <w:kern w:val="2"/>
                <w:sz w:val="18"/>
                <w:szCs w:val="18"/>
              </w:rPr>
              <w:t>4.5.1. Prekių perdavimo–priėmimo aktas</w:t>
            </w:r>
            <w:r w:rsidR="0004073B">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51138E">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A7B8DFA" w14:textId="51A25052" w:rsidR="00963BF6" w:rsidRPr="00EE08AA" w:rsidRDefault="00963BF6">
            <w:pPr>
              <w:jc w:val="both"/>
              <w:rPr>
                <w:b/>
                <w:bCs/>
                <w:i/>
                <w:color w:val="FF0000"/>
                <w:kern w:val="2"/>
                <w:sz w:val="18"/>
                <w:szCs w:val="18"/>
              </w:rPr>
            </w:pPr>
          </w:p>
          <w:p w14:paraId="31027821" w14:textId="77777777" w:rsidR="00963BF6" w:rsidRPr="00EE08AA" w:rsidRDefault="00963BF6">
            <w:pPr>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C6D659C"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1E785C">
              <w:rPr>
                <w:color w:val="000000" w:themeColor="text1"/>
                <w:kern w:val="2"/>
                <w:sz w:val="18"/>
                <w:szCs w:val="18"/>
              </w:rPr>
              <w:t>n</w:t>
            </w:r>
            <w:r w:rsidR="006D20B7">
              <w:rPr>
                <w:color w:val="000000" w:themeColor="text1"/>
                <w:kern w:val="2"/>
                <w:sz w:val="18"/>
                <w:szCs w:val="18"/>
              </w:rPr>
              <w:t>etaikoma;</w:t>
            </w:r>
          </w:p>
          <w:p w14:paraId="73B4A3E1" w14:textId="0E228612" w:rsidR="001766AE" w:rsidRPr="0051138E" w:rsidRDefault="00EA20F3">
            <w:pPr>
              <w:rPr>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1766AE" w:rsidRPr="0051138E">
              <w:rPr>
                <w:kern w:val="2"/>
                <w:sz w:val="18"/>
                <w:szCs w:val="18"/>
              </w:rPr>
              <w:t>netaikoma</w:t>
            </w:r>
            <w:r w:rsidR="001E785C" w:rsidRPr="0051138E">
              <w:rPr>
                <w:kern w:val="2"/>
                <w:sz w:val="18"/>
                <w:szCs w:val="18"/>
              </w:rPr>
              <w:t>;</w:t>
            </w:r>
            <w:r w:rsidR="00AB0810" w:rsidRPr="0051138E">
              <w:rPr>
                <w:kern w:val="2"/>
                <w:sz w:val="18"/>
                <w:szCs w:val="18"/>
              </w:rPr>
              <w:t xml:space="preserve"> </w:t>
            </w:r>
          </w:p>
          <w:p w14:paraId="6EF909D8" w14:textId="7037D10D" w:rsidR="00963BF6" w:rsidRPr="0051138E" w:rsidRDefault="001766AE">
            <w:pPr>
              <w:rPr>
                <w:kern w:val="2"/>
                <w:sz w:val="18"/>
                <w:szCs w:val="18"/>
              </w:rPr>
            </w:pPr>
            <w:r w:rsidRPr="0051138E">
              <w:rPr>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1BDFFEE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3E179E3B" w:rsidR="00963BF6" w:rsidRPr="00EE08AA" w:rsidRDefault="00963BF6">
            <w:pPr>
              <w:rPr>
                <w:b/>
                <w:bCs/>
                <w:kern w:val="2"/>
                <w:sz w:val="18"/>
                <w:szCs w:val="18"/>
              </w:rPr>
            </w:pPr>
          </w:p>
        </w:tc>
        <w:tc>
          <w:tcPr>
            <w:tcW w:w="6789" w:type="dxa"/>
          </w:tcPr>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1E785C">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6D900542" w:rsidR="00963BF6" w:rsidRPr="00DD69B1" w:rsidRDefault="00EA20F3" w:rsidP="00111363">
            <w:pPr>
              <w:jc w:val="both"/>
              <w:rPr>
                <w:kern w:val="2"/>
                <w:sz w:val="18"/>
                <w:szCs w:val="18"/>
                <w:shd w:val="clear" w:color="auto" w:fill="FFFFFF"/>
              </w:rPr>
            </w:pPr>
            <w:r w:rsidRPr="00DD69B1">
              <w:rPr>
                <w:kern w:val="2"/>
                <w:sz w:val="18"/>
                <w:szCs w:val="18"/>
                <w:shd w:val="clear" w:color="auto" w:fill="FFFFFF"/>
              </w:rPr>
              <w:t>Apmokėjimo sąlygos</w:t>
            </w:r>
            <w:r w:rsidRPr="00DD69B1">
              <w:rPr>
                <w:i/>
                <w:iCs/>
                <w:kern w:val="2"/>
                <w:sz w:val="18"/>
                <w:szCs w:val="18"/>
                <w:shd w:val="clear" w:color="auto" w:fill="FFFFFF"/>
              </w:rPr>
              <w:t>:</w:t>
            </w:r>
            <w:r w:rsidRPr="00DD69B1">
              <w:rPr>
                <w:kern w:val="2"/>
                <w:sz w:val="18"/>
                <w:szCs w:val="18"/>
                <w:shd w:val="clear" w:color="auto" w:fill="FFFFFF"/>
              </w:rPr>
              <w:t xml:space="preserve"> įvykdžius visus sutartinius įsipareigojimus, sumokama visa Sutarties kaina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214FC8DE"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DD69B1">
                  <w:rPr>
                    <w:rFonts w:eastAsia="Arial Unicode MS"/>
                    <w:color w:val="000000" w:themeColor="text1"/>
                    <w:sz w:val="18"/>
                    <w:szCs w:val="18"/>
                    <w:highlight w:val="lightGray"/>
                  </w:rPr>
                  <w:t>12 mėn.</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47A51385"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FC05A5">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17D4550"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r w:rsidR="00FC05A5">
              <w:rPr>
                <w:kern w:val="2"/>
                <w:sz w:val="18"/>
                <w:szCs w:val="18"/>
              </w:rPr>
              <w:t>1 (</w:t>
            </w:r>
            <w:sdt>
              <w:sdtPr>
                <w:rPr>
                  <w:rFonts w:eastAsia="Arial Unicode MS"/>
                  <w:color w:val="000000" w:themeColor="text1"/>
                  <w:sz w:val="18"/>
                  <w:szCs w:val="18"/>
                  <w:highlight w:val="lightGray"/>
                </w:rPr>
                <w:id w:val="1198508905"/>
                <w:placeholder>
                  <w:docPart w:val="77533D705F4B496BA1BA445734798FDF"/>
                </w:placeholder>
              </w:sdtPr>
              <w:sdtContent>
                <w:r w:rsidR="0053585D">
                  <w:rPr>
                    <w:rFonts w:eastAsia="Arial Unicode MS"/>
                    <w:color w:val="000000" w:themeColor="text1"/>
                    <w:sz w:val="18"/>
                    <w:szCs w:val="18"/>
                    <w:highlight w:val="lightGray"/>
                  </w:rPr>
                  <w:t>vieną</w:t>
                </w:r>
                <w:r w:rsidR="00FC05A5">
                  <w:rPr>
                    <w:rFonts w:eastAsia="Arial Unicode MS"/>
                    <w:color w:val="000000" w:themeColor="text1"/>
                    <w:sz w:val="18"/>
                    <w:szCs w:val="18"/>
                    <w:highlight w:val="lightGray"/>
                  </w:rPr>
                  <w:t>)</w:t>
                </w:r>
                <w:r w:rsidR="0053585D">
                  <w:rPr>
                    <w:rFonts w:eastAsia="Arial Unicode MS"/>
                    <w:color w:val="000000" w:themeColor="text1"/>
                    <w:sz w:val="18"/>
                    <w:szCs w:val="18"/>
                    <w:highlight w:val="lightGray"/>
                  </w:rPr>
                  <w:t xml:space="preserve"> mėnesį</w:t>
                </w:r>
              </w:sdtContent>
            </w:sdt>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F6672D" w:rsidRPr="00EE08AA" w14:paraId="0BD30815" w14:textId="77777777" w:rsidTr="00160CDD">
        <w:trPr>
          <w:trHeight w:val="300"/>
        </w:trPr>
        <w:tc>
          <w:tcPr>
            <w:tcW w:w="2704" w:type="dxa"/>
            <w:gridSpan w:val="2"/>
          </w:tcPr>
          <w:p w14:paraId="73CB246D" w14:textId="41FE34A2" w:rsidR="00F6672D" w:rsidRPr="00EE08AA" w:rsidRDefault="00F6672D">
            <w:pPr>
              <w:rPr>
                <w:b/>
                <w:bCs/>
                <w:kern w:val="2"/>
                <w:sz w:val="18"/>
                <w:szCs w:val="18"/>
              </w:rPr>
            </w:pPr>
            <w:r>
              <w:rPr>
                <w:b/>
                <w:bCs/>
                <w:sz w:val="18"/>
                <w:szCs w:val="18"/>
              </w:rPr>
              <w:t>6.3. Kokybinių kriterijų įgyvendinimo ir tikrinimo tvarka</w:t>
            </w:r>
          </w:p>
        </w:tc>
        <w:tc>
          <w:tcPr>
            <w:tcW w:w="6789" w:type="dxa"/>
          </w:tcPr>
          <w:p w14:paraId="510AAC08" w14:textId="77777777" w:rsidR="00F6672D" w:rsidRPr="00217771" w:rsidRDefault="00F6672D" w:rsidP="00F6672D">
            <w:pPr>
              <w:jc w:val="both"/>
              <w:rPr>
                <w:b/>
                <w:bCs/>
                <w:sz w:val="18"/>
                <w:szCs w:val="18"/>
              </w:rPr>
            </w:pPr>
            <w:r w:rsidRPr="00217771">
              <w:rPr>
                <w:b/>
                <w:bCs/>
                <w:sz w:val="18"/>
                <w:szCs w:val="18"/>
              </w:rPr>
              <w:t xml:space="preserve">Kokybinių kriterijų tikrinimas: </w:t>
            </w:r>
          </w:p>
          <w:p w14:paraId="21768394" w14:textId="2459350B" w:rsidR="00F6672D" w:rsidRPr="00217771" w:rsidRDefault="00F6672D" w:rsidP="00F6672D">
            <w:pPr>
              <w:jc w:val="both"/>
              <w:rPr>
                <w:sz w:val="18"/>
                <w:szCs w:val="18"/>
              </w:rPr>
            </w:pPr>
            <w:r w:rsidRPr="00217771">
              <w:rPr>
                <w:sz w:val="18"/>
                <w:szCs w:val="18"/>
              </w:rPr>
              <w:t xml:space="preserve">Perkančioji organizacija, gavusi Prekes, atlieka kokybinių kriterijų tikrinimą: įvertina ar faktinės techninės Prekių savybės atitinka Tiekėjo pasiūlyme deklaruotas savybes (jei tai galima įvertinti pirminės apžiūros metu). </w:t>
            </w:r>
          </w:p>
          <w:p w14:paraId="5AA281FB" w14:textId="77777777" w:rsidR="00F6672D" w:rsidRPr="00217771" w:rsidRDefault="00F6672D" w:rsidP="00F6672D">
            <w:pPr>
              <w:jc w:val="both"/>
              <w:rPr>
                <w:b/>
                <w:bCs/>
                <w:sz w:val="18"/>
                <w:szCs w:val="18"/>
              </w:rPr>
            </w:pPr>
            <w:r w:rsidRPr="00217771">
              <w:rPr>
                <w:b/>
                <w:bCs/>
                <w:sz w:val="18"/>
                <w:szCs w:val="18"/>
              </w:rPr>
              <w:t xml:space="preserve">Neatitikčių nustatymas ir sprendimų priėmimas: </w:t>
            </w:r>
          </w:p>
          <w:p w14:paraId="53415126" w14:textId="64231ECE" w:rsidR="00F6672D" w:rsidRPr="00F6672D" w:rsidRDefault="00F6672D" w:rsidP="00BE44FE">
            <w:pPr>
              <w:jc w:val="both"/>
              <w:rPr>
                <w:sz w:val="18"/>
                <w:szCs w:val="18"/>
              </w:rPr>
            </w:pPr>
            <w:r w:rsidRPr="00217771">
              <w:rPr>
                <w:sz w:val="18"/>
                <w:szCs w:val="18"/>
              </w:rPr>
              <w:t xml:space="preserve">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51138E" w:rsidRDefault="00EA20F3" w:rsidP="006A7066">
            <w:pPr>
              <w:jc w:val="both"/>
              <w:rPr>
                <w:color w:val="0070C0"/>
                <w:kern w:val="2"/>
                <w:sz w:val="18"/>
                <w:szCs w:val="18"/>
              </w:rPr>
            </w:pPr>
            <w:r w:rsidRPr="0051138E">
              <w:rPr>
                <w:color w:val="0070C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w:t>
            </w:r>
            <w:r w:rsidR="009A7B17" w:rsidRPr="00EE08AA">
              <w:rPr>
                <w:color w:val="000000"/>
                <w:kern w:val="2"/>
                <w:sz w:val="18"/>
                <w:szCs w:val="18"/>
              </w:rPr>
              <w:lastRenderedPageBreak/>
              <w:t>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1C85">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78901E69"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02CDBC21" w14:textId="773F40F4" w:rsidR="00217771" w:rsidRPr="00217771" w:rsidRDefault="00217771" w:rsidP="00217771">
            <w:pPr>
              <w:rPr>
                <w:kern w:val="2"/>
                <w:sz w:val="18"/>
                <w:szCs w:val="18"/>
              </w:rPr>
            </w:pPr>
            <w:r w:rsidRPr="00217771">
              <w:rPr>
                <w:kern w:val="2"/>
                <w:sz w:val="18"/>
                <w:szCs w:val="18"/>
              </w:rPr>
              <w:t xml:space="preserve">10.2.1. Nekokybiškų </w:t>
            </w:r>
            <w:r>
              <w:rPr>
                <w:kern w:val="2"/>
                <w:sz w:val="18"/>
                <w:szCs w:val="18"/>
              </w:rPr>
              <w:t>P</w:t>
            </w:r>
            <w:r w:rsidRPr="00217771">
              <w:rPr>
                <w:kern w:val="2"/>
                <w:sz w:val="18"/>
                <w:szCs w:val="18"/>
              </w:rPr>
              <w:t>rekių tiekimas.</w:t>
            </w:r>
          </w:p>
          <w:p w14:paraId="37057739" w14:textId="23DD08E6" w:rsidR="007E1578" w:rsidRPr="0076584C" w:rsidRDefault="00217771" w:rsidP="00217771">
            <w:pPr>
              <w:rPr>
                <w:kern w:val="2"/>
                <w:sz w:val="18"/>
                <w:szCs w:val="18"/>
              </w:rPr>
            </w:pPr>
            <w:r w:rsidRPr="00217771">
              <w:rPr>
                <w:kern w:val="2"/>
                <w:sz w:val="18"/>
                <w:szCs w:val="18"/>
              </w:rPr>
              <w:t>10.2.2. Nustatytų terminų nesilaikymas teikiant</w:t>
            </w:r>
            <w:r>
              <w:rPr>
                <w:kern w:val="2"/>
                <w:sz w:val="18"/>
                <w:szCs w:val="18"/>
              </w:rPr>
              <w:t xml:space="preserve"> P</w:t>
            </w:r>
            <w:r w:rsidRPr="00217771">
              <w:rPr>
                <w:kern w:val="2"/>
                <w:sz w:val="18"/>
                <w:szCs w:val="18"/>
              </w:rPr>
              <w:t>rekes.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739942CB" w14:textId="77777777" w:rsidR="0051138E" w:rsidRDefault="007E1578" w:rsidP="0051138E">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6B172FFF" w:rsidR="007E1578" w:rsidRPr="00592198" w:rsidRDefault="007E1578" w:rsidP="0051138E">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C3121E" w:rsidRPr="00EE08AA" w14:paraId="551EB6DC" w14:textId="77777777" w:rsidTr="00160CDD">
        <w:trPr>
          <w:trHeight w:val="300"/>
        </w:trPr>
        <w:tc>
          <w:tcPr>
            <w:tcW w:w="2689" w:type="dxa"/>
          </w:tcPr>
          <w:p w14:paraId="2ACBBB84" w14:textId="55036FB6" w:rsidR="00C3121E" w:rsidRPr="00EE08AA" w:rsidRDefault="00C3121E" w:rsidP="00C3121E">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5DEE6B15" w14:textId="77777777" w:rsidR="00C3121E" w:rsidRPr="00EC2419" w:rsidRDefault="00C3121E" w:rsidP="00C3121E">
            <w:pPr>
              <w:jc w:val="both"/>
              <w:rPr>
                <w:color w:val="000000"/>
                <w:sz w:val="18"/>
                <w:szCs w:val="18"/>
                <w:shd w:val="clear" w:color="auto" w:fill="FFFFFF"/>
              </w:rPr>
            </w:pPr>
            <w:r w:rsidRPr="00EC2419">
              <w:rPr>
                <w:color w:val="000000"/>
                <w:sz w:val="18"/>
                <w:szCs w:val="18"/>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color w:val="000000"/>
                <w:sz w:val="18"/>
                <w:szCs w:val="18"/>
                <w:shd w:val="clear" w:color="auto" w:fill="FFFFFF"/>
              </w:rPr>
              <w:t>4.4</w:t>
            </w:r>
            <w:r w:rsidRPr="00EC2419">
              <w:rPr>
                <w:color w:val="000000"/>
                <w:sz w:val="18"/>
                <w:szCs w:val="18"/>
                <w:shd w:val="clear" w:color="auto" w:fill="FFFFFF"/>
              </w:rPr>
              <w:t xml:space="preserve"> papunkčiu. </w:t>
            </w:r>
          </w:p>
          <w:p w14:paraId="1E8EE18B" w14:textId="77777777" w:rsidR="00C3121E" w:rsidRPr="00EC2419" w:rsidRDefault="00C3121E" w:rsidP="00C3121E">
            <w:pPr>
              <w:jc w:val="both"/>
              <w:rPr>
                <w:color w:val="000000"/>
                <w:sz w:val="18"/>
                <w:szCs w:val="18"/>
                <w:shd w:val="clear" w:color="auto" w:fill="FFFFFF"/>
              </w:rPr>
            </w:pPr>
            <w:r w:rsidRPr="00EC2419">
              <w:rPr>
                <w:color w:val="000000"/>
                <w:sz w:val="18"/>
                <w:szCs w:val="18"/>
                <w:shd w:val="clear" w:color="auto" w:fill="FFFFFF"/>
              </w:rPr>
              <w:t>Nustačius, kad Tiekėjas šiame papunktyje nustatyto kriterijaus (-jų) nesilaiko, Tiekėjui taikoma Specialiųjų sąlygų 9.5 punkte nurodyto dydžio bauda.</w:t>
            </w:r>
          </w:p>
          <w:p w14:paraId="64E58B52" w14:textId="6EEF9766" w:rsidR="00C3121E" w:rsidRPr="00DD69B1" w:rsidRDefault="00C3121E" w:rsidP="00C3121E">
            <w:pPr>
              <w:jc w:val="both"/>
              <w:rPr>
                <w:color w:val="FF0000"/>
                <w:kern w:val="2"/>
                <w:sz w:val="18"/>
                <w:szCs w:val="18"/>
                <w:shd w:val="clear" w:color="auto" w:fill="FFFFFF"/>
              </w:rPr>
            </w:pPr>
          </w:p>
        </w:tc>
      </w:tr>
      <w:tr w:rsidR="00C3121E" w:rsidRPr="00EE08AA" w14:paraId="4D13D1B1" w14:textId="77777777" w:rsidTr="00160CDD">
        <w:trPr>
          <w:trHeight w:val="300"/>
        </w:trPr>
        <w:tc>
          <w:tcPr>
            <w:tcW w:w="2689" w:type="dxa"/>
          </w:tcPr>
          <w:p w14:paraId="251202E2" w14:textId="06DE945C" w:rsidR="00C3121E" w:rsidRPr="00EE08AA" w:rsidRDefault="00C3121E" w:rsidP="00C3121E">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C3121E" w:rsidRPr="00EE08AA" w:rsidRDefault="00C3121E" w:rsidP="00C3121E">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78F8C71" w:rsidR="00C3121E" w:rsidRPr="00217771" w:rsidRDefault="00C3121E" w:rsidP="00C3121E">
            <w:pPr>
              <w:jc w:val="both"/>
              <w:rPr>
                <w:color w:val="000000"/>
                <w:kern w:val="2"/>
                <w:sz w:val="18"/>
                <w:szCs w:val="18"/>
                <w:shd w:val="clear" w:color="auto" w:fill="FFFFFF"/>
                <w:lang w:val="en-US"/>
              </w:rPr>
            </w:pPr>
          </w:p>
        </w:tc>
      </w:tr>
      <w:tr w:rsidR="00C3121E" w:rsidRPr="00EE08AA" w14:paraId="1D015EA9" w14:textId="77777777" w:rsidTr="00160CDD">
        <w:trPr>
          <w:trHeight w:val="300"/>
        </w:trPr>
        <w:tc>
          <w:tcPr>
            <w:tcW w:w="2689" w:type="dxa"/>
          </w:tcPr>
          <w:p w14:paraId="31711924" w14:textId="7F711697" w:rsidR="00C3121E" w:rsidRPr="00EE08AA" w:rsidRDefault="00C3121E" w:rsidP="00C3121E">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C3121E" w:rsidRPr="00EE08AA" w:rsidRDefault="00C3121E" w:rsidP="00C3121E">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C3121E" w:rsidRPr="00EE08AA" w14:paraId="62D76B69" w14:textId="77777777" w:rsidTr="00160CDD">
        <w:trPr>
          <w:trHeight w:val="300"/>
        </w:trPr>
        <w:tc>
          <w:tcPr>
            <w:tcW w:w="9493" w:type="dxa"/>
            <w:gridSpan w:val="3"/>
          </w:tcPr>
          <w:p w14:paraId="22FD19E7" w14:textId="3F5151E7" w:rsidR="00C3121E" w:rsidRPr="00EE08AA" w:rsidRDefault="00C3121E" w:rsidP="00C3121E">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C3121E" w:rsidRPr="00EE08AA" w14:paraId="0A548667" w14:textId="77777777" w:rsidTr="00160CDD">
        <w:trPr>
          <w:trHeight w:val="300"/>
        </w:trPr>
        <w:tc>
          <w:tcPr>
            <w:tcW w:w="2689" w:type="dxa"/>
          </w:tcPr>
          <w:p w14:paraId="3E616F3E" w14:textId="36922E52" w:rsidR="00C3121E" w:rsidRPr="00EE08AA" w:rsidRDefault="00C3121E" w:rsidP="00C3121E">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C3121E" w:rsidRPr="00EE08AA" w:rsidRDefault="00C3121E" w:rsidP="00C3121E">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C3121E" w:rsidRPr="00EE08AA" w:rsidRDefault="00C3121E" w:rsidP="00C3121E">
            <w:pPr>
              <w:jc w:val="both"/>
              <w:rPr>
                <w:kern w:val="2"/>
                <w:sz w:val="18"/>
                <w:szCs w:val="18"/>
              </w:rPr>
            </w:pPr>
          </w:p>
          <w:p w14:paraId="2144C63E" w14:textId="70C974F0" w:rsidR="00C3121E" w:rsidRDefault="00C3121E" w:rsidP="00C3121E">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C3121E" w:rsidRDefault="00C3121E" w:rsidP="00C3121E">
            <w:pPr>
              <w:rPr>
                <w:kern w:val="2"/>
                <w:sz w:val="18"/>
                <w:szCs w:val="18"/>
              </w:rPr>
            </w:pPr>
          </w:p>
          <w:p w14:paraId="396F8591" w14:textId="127FBE2F" w:rsidR="00C3121E" w:rsidRPr="00EE08AA" w:rsidRDefault="00C3121E" w:rsidP="00C3121E">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C3121E" w:rsidRDefault="00C3121E" w:rsidP="00C3121E">
            <w:pPr>
              <w:jc w:val="both"/>
              <w:rPr>
                <w:kern w:val="2"/>
                <w:sz w:val="18"/>
                <w:szCs w:val="18"/>
              </w:rPr>
            </w:pPr>
          </w:p>
          <w:p w14:paraId="6039117E" w14:textId="22ED002F" w:rsidR="00C3121E" w:rsidRDefault="00C3121E" w:rsidP="00C3121E">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C3121E" w:rsidRDefault="00C3121E" w:rsidP="00C3121E">
            <w:pPr>
              <w:jc w:val="both"/>
              <w:rPr>
                <w:kern w:val="2"/>
                <w:sz w:val="18"/>
                <w:szCs w:val="18"/>
              </w:rPr>
            </w:pPr>
          </w:p>
          <w:p w14:paraId="15EE3236" w14:textId="2C333F5E" w:rsidR="00C3121E" w:rsidRDefault="00C3121E" w:rsidP="00C3121E">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C3121E" w:rsidRDefault="00C3121E" w:rsidP="00C3121E">
            <w:pPr>
              <w:jc w:val="both"/>
              <w:rPr>
                <w:kern w:val="2"/>
                <w:sz w:val="18"/>
                <w:szCs w:val="18"/>
              </w:rPr>
            </w:pPr>
          </w:p>
          <w:p w14:paraId="18B7F1C1" w14:textId="0E363D78" w:rsidR="00C3121E" w:rsidRDefault="00C3121E" w:rsidP="00C3121E">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Pr>
                <w:kern w:val="2"/>
                <w:sz w:val="18"/>
                <w:szCs w:val="18"/>
              </w:rPr>
              <w:t xml:space="preserve">. </w:t>
            </w:r>
            <w:r w:rsidRPr="00F1545A">
              <w:rPr>
                <w:kern w:val="2"/>
                <w:sz w:val="18"/>
                <w:szCs w:val="18"/>
              </w:rPr>
              <w:t>Neužtikrinus šio reikalavimo, Pirkėjas pasilieka teisę neįleisti tokio reikalavimo nesilaikiusio asmens į sutartinių įsipareigojimų vykdymo vietą.</w:t>
            </w:r>
            <w:r>
              <w:rPr>
                <w:kern w:val="2"/>
                <w:sz w:val="18"/>
                <w:szCs w:val="18"/>
              </w:rPr>
              <w:t xml:space="preserve"> </w:t>
            </w:r>
            <w:r w:rsidRPr="00F1545A">
              <w:rPr>
                <w:kern w:val="2"/>
                <w:sz w:val="18"/>
                <w:szCs w:val="18"/>
              </w:rPr>
              <w:t>Tiekėjas</w:t>
            </w:r>
            <w:r>
              <w:rPr>
                <w:kern w:val="2"/>
                <w:sz w:val="18"/>
                <w:szCs w:val="18"/>
              </w:rPr>
              <w:t xml:space="preserve"> taip pat</w:t>
            </w:r>
            <w:r w:rsidRPr="00F1545A">
              <w:rPr>
                <w:kern w:val="2"/>
                <w:sz w:val="18"/>
                <w:szCs w:val="18"/>
              </w:rPr>
              <w:t xml:space="preserve"> įsipareigoja užtikrinti, jog jo darbuotojai ir (ar) jo pasitelkti tretieji asmenys, </w:t>
            </w:r>
            <w:r>
              <w:rPr>
                <w:kern w:val="2"/>
                <w:sz w:val="18"/>
                <w:szCs w:val="18"/>
              </w:rPr>
              <w:t>vykdytų</w:t>
            </w:r>
            <w:r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C3121E" w:rsidRDefault="00C3121E" w:rsidP="00C3121E">
            <w:pPr>
              <w:jc w:val="both"/>
              <w:rPr>
                <w:kern w:val="2"/>
                <w:sz w:val="18"/>
                <w:szCs w:val="18"/>
              </w:rPr>
            </w:pPr>
          </w:p>
          <w:p w14:paraId="6F91E3AC" w14:textId="36EBCF77" w:rsidR="00C3121E" w:rsidRDefault="00C3121E" w:rsidP="00C3121E">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Pr>
                <w:kern w:val="2"/>
                <w:sz w:val="18"/>
                <w:szCs w:val="18"/>
              </w:rPr>
              <w:t>d</w:t>
            </w:r>
            <w:r w:rsidRPr="00EE08AA">
              <w:rPr>
                <w:kern w:val="2"/>
                <w:sz w:val="18"/>
                <w:szCs w:val="18"/>
              </w:rPr>
              <w:t>ienas, vienašališkai nutraukti Sutartį, neatlygindamas jokių nuostolių.“</w:t>
            </w:r>
          </w:p>
          <w:p w14:paraId="72CF0089" w14:textId="722F7487" w:rsidR="00C3121E" w:rsidRPr="00EE08AA" w:rsidRDefault="00C3121E" w:rsidP="00C3121E">
            <w:pPr>
              <w:jc w:val="both"/>
              <w:rPr>
                <w:kern w:val="2"/>
                <w:sz w:val="18"/>
                <w:szCs w:val="18"/>
              </w:rPr>
            </w:pPr>
          </w:p>
        </w:tc>
      </w:tr>
      <w:tr w:rsidR="00C3121E" w:rsidRPr="00EE08AA" w14:paraId="1B5734E6" w14:textId="77777777" w:rsidTr="00160CDD">
        <w:trPr>
          <w:trHeight w:val="300"/>
        </w:trPr>
        <w:tc>
          <w:tcPr>
            <w:tcW w:w="2689" w:type="dxa"/>
          </w:tcPr>
          <w:p w14:paraId="056EACF4" w14:textId="730355E4" w:rsidR="00C3121E" w:rsidRPr="00EE08AA" w:rsidRDefault="00C3121E" w:rsidP="00C3121E">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C3121E" w:rsidRPr="00E875B7" w:rsidRDefault="00C3121E" w:rsidP="00C3121E">
            <w:pPr>
              <w:jc w:val="both"/>
              <w:rPr>
                <w:kern w:val="2"/>
                <w:sz w:val="18"/>
                <w:szCs w:val="18"/>
              </w:rPr>
            </w:pPr>
            <w:r w:rsidRPr="00E875B7">
              <w:rPr>
                <w:kern w:val="2"/>
                <w:sz w:val="18"/>
                <w:szCs w:val="18"/>
              </w:rPr>
              <w:t>Keičiamas Sutarties Bendrųjų sąlygų 14.2. punktas ir išdėstomas nauja redakcija:</w:t>
            </w:r>
          </w:p>
          <w:p w14:paraId="3EA22854" w14:textId="77777777" w:rsidR="00C3121E" w:rsidRPr="00E875B7" w:rsidRDefault="00C3121E" w:rsidP="00C3121E">
            <w:pPr>
              <w:jc w:val="both"/>
              <w:rPr>
                <w:kern w:val="2"/>
                <w:sz w:val="18"/>
                <w:szCs w:val="18"/>
              </w:rPr>
            </w:pPr>
          </w:p>
          <w:p w14:paraId="6DF1EE16" w14:textId="77777777" w:rsidR="00C3121E" w:rsidRPr="00E875B7" w:rsidRDefault="00C3121E" w:rsidP="00C3121E">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C3121E" w:rsidRPr="00E875B7" w:rsidRDefault="00C3121E" w:rsidP="00C3121E">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C3121E" w:rsidRPr="00E875B7" w:rsidRDefault="00C3121E" w:rsidP="00C3121E">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C3121E" w:rsidRPr="00E875B7" w:rsidRDefault="00C3121E" w:rsidP="00C3121E">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C3121E" w:rsidRPr="00E875B7" w:rsidRDefault="00C3121E" w:rsidP="00C3121E">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C3121E" w:rsidRPr="00E875B7" w:rsidRDefault="00C3121E" w:rsidP="00C3121E">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C3121E" w:rsidRPr="00E875B7" w:rsidRDefault="00C3121E" w:rsidP="00C3121E">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C3121E" w:rsidRPr="00E875B7" w:rsidRDefault="00C3121E" w:rsidP="00C3121E">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C3121E" w:rsidRPr="00E875B7" w:rsidRDefault="00C3121E" w:rsidP="00C3121E">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C3121E" w:rsidRPr="00EE08AA" w:rsidRDefault="00C3121E" w:rsidP="00C3121E">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C3121E" w:rsidRPr="00EE08AA" w14:paraId="3A44BD25" w14:textId="77777777" w:rsidTr="00160CDD">
        <w:trPr>
          <w:trHeight w:val="300"/>
        </w:trPr>
        <w:tc>
          <w:tcPr>
            <w:tcW w:w="9493" w:type="dxa"/>
            <w:gridSpan w:val="3"/>
          </w:tcPr>
          <w:p w14:paraId="3DECA362" w14:textId="55FC9E4B" w:rsidR="00C3121E" w:rsidRPr="00EE08AA" w:rsidRDefault="00C3121E" w:rsidP="00C3121E">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C3121E" w:rsidRPr="00EE08AA" w14:paraId="07E27CF7" w14:textId="77777777" w:rsidTr="00160CDD">
        <w:trPr>
          <w:trHeight w:val="300"/>
        </w:trPr>
        <w:tc>
          <w:tcPr>
            <w:tcW w:w="2689" w:type="dxa"/>
          </w:tcPr>
          <w:p w14:paraId="7A190669" w14:textId="6BABAD00" w:rsidR="00C3121E" w:rsidRPr="00EE08AA" w:rsidRDefault="00C3121E" w:rsidP="00C3121E">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C3121E" w:rsidRPr="00EE08AA" w:rsidRDefault="00C3121E" w:rsidP="00C3121E">
            <w:pPr>
              <w:rPr>
                <w:b/>
                <w:bCs/>
                <w:kern w:val="2"/>
                <w:sz w:val="18"/>
                <w:szCs w:val="18"/>
              </w:rPr>
            </w:pPr>
            <w:r w:rsidRPr="00EE08AA">
              <w:rPr>
                <w:b/>
                <w:bCs/>
                <w:kern w:val="2"/>
                <w:sz w:val="18"/>
                <w:szCs w:val="18"/>
              </w:rPr>
              <w:t>Techninė specifikacija</w:t>
            </w:r>
          </w:p>
        </w:tc>
      </w:tr>
      <w:tr w:rsidR="00C3121E" w:rsidRPr="00EE08AA" w14:paraId="1B55ECB1" w14:textId="77777777" w:rsidTr="00160CDD">
        <w:trPr>
          <w:trHeight w:val="300"/>
        </w:trPr>
        <w:tc>
          <w:tcPr>
            <w:tcW w:w="2689" w:type="dxa"/>
          </w:tcPr>
          <w:p w14:paraId="16E0BD97" w14:textId="34048318" w:rsidR="00C3121E" w:rsidRPr="00EE08AA" w:rsidRDefault="00C3121E" w:rsidP="00C3121E">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C3121E" w:rsidRPr="00EE08AA" w:rsidRDefault="00C3121E" w:rsidP="00C3121E">
            <w:pPr>
              <w:rPr>
                <w:b/>
                <w:bCs/>
                <w:kern w:val="2"/>
                <w:sz w:val="18"/>
                <w:szCs w:val="18"/>
              </w:rPr>
            </w:pPr>
            <w:r w:rsidRPr="00EE08AA">
              <w:rPr>
                <w:b/>
                <w:bCs/>
                <w:kern w:val="2"/>
                <w:sz w:val="18"/>
                <w:szCs w:val="18"/>
              </w:rPr>
              <w:t>Pasiūlymas</w:t>
            </w:r>
          </w:p>
        </w:tc>
      </w:tr>
      <w:tr w:rsidR="00C3121E" w:rsidRPr="00EE08AA" w14:paraId="07DBFF17" w14:textId="77777777" w:rsidTr="00160CDD">
        <w:trPr>
          <w:trHeight w:val="300"/>
        </w:trPr>
        <w:tc>
          <w:tcPr>
            <w:tcW w:w="2689" w:type="dxa"/>
          </w:tcPr>
          <w:p w14:paraId="4A65F46D" w14:textId="4B0A1BF5" w:rsidR="00C3121E" w:rsidRPr="00EE08AA" w:rsidRDefault="00C3121E" w:rsidP="00C3121E">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C3121E" w:rsidRPr="00EE08AA" w:rsidRDefault="00C3121E" w:rsidP="00C3121E">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C3121E" w:rsidRPr="00EE08AA" w14:paraId="1B4FEDEC" w14:textId="77777777" w:rsidTr="00160CDD">
        <w:trPr>
          <w:trHeight w:val="300"/>
        </w:trPr>
        <w:tc>
          <w:tcPr>
            <w:tcW w:w="2689" w:type="dxa"/>
          </w:tcPr>
          <w:p w14:paraId="1DD5DCD7" w14:textId="5C3920FA" w:rsidR="00C3121E" w:rsidRPr="00EE08AA" w:rsidRDefault="00C3121E" w:rsidP="00C3121E">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C3121E" w:rsidRPr="00EE08AA" w:rsidRDefault="00C3121E" w:rsidP="00C3121E">
            <w:pPr>
              <w:jc w:val="center"/>
              <w:rPr>
                <w:b/>
                <w:bCs/>
                <w:kern w:val="2"/>
                <w:sz w:val="18"/>
                <w:szCs w:val="18"/>
              </w:rPr>
            </w:pPr>
          </w:p>
        </w:tc>
      </w:tr>
      <w:tr w:rsidR="00C3121E" w:rsidRPr="00EE08AA" w14:paraId="14311638" w14:textId="77777777" w:rsidTr="00160CDD">
        <w:trPr>
          <w:trHeight w:val="300"/>
        </w:trPr>
        <w:tc>
          <w:tcPr>
            <w:tcW w:w="2689" w:type="dxa"/>
          </w:tcPr>
          <w:p w14:paraId="646735E6" w14:textId="6C8D551F" w:rsidR="00C3121E" w:rsidRPr="00EE08AA" w:rsidRDefault="00C3121E" w:rsidP="00C3121E">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C3121E" w:rsidRPr="00EE08AA" w:rsidRDefault="00C3121E" w:rsidP="00C3121E">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4BDB" w14:textId="77777777" w:rsidR="00604E5A" w:rsidRDefault="00604E5A">
      <w:pPr>
        <w:rPr>
          <w:sz w:val="20"/>
        </w:rPr>
      </w:pPr>
      <w:r>
        <w:rPr>
          <w:sz w:val="20"/>
        </w:rPr>
        <w:separator/>
      </w:r>
    </w:p>
  </w:endnote>
  <w:endnote w:type="continuationSeparator" w:id="0">
    <w:p w14:paraId="2FDF4522" w14:textId="77777777" w:rsidR="00604E5A" w:rsidRDefault="00604E5A">
      <w:pPr>
        <w:rPr>
          <w:sz w:val="20"/>
        </w:rPr>
      </w:pPr>
      <w:r>
        <w:rPr>
          <w:sz w:val="20"/>
        </w:rPr>
        <w:continuationSeparator/>
      </w:r>
    </w:p>
  </w:endnote>
  <w:endnote w:type="continuationNotice" w:id="1">
    <w:p w14:paraId="0198226B" w14:textId="77777777" w:rsidR="00604E5A" w:rsidRDefault="00604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251A1" w14:textId="77777777" w:rsidR="00604E5A" w:rsidRDefault="00604E5A">
      <w:pPr>
        <w:rPr>
          <w:sz w:val="20"/>
        </w:rPr>
      </w:pPr>
      <w:r>
        <w:rPr>
          <w:sz w:val="20"/>
        </w:rPr>
        <w:separator/>
      </w:r>
    </w:p>
  </w:footnote>
  <w:footnote w:type="continuationSeparator" w:id="0">
    <w:p w14:paraId="495CE3AF" w14:textId="77777777" w:rsidR="00604E5A" w:rsidRDefault="00604E5A">
      <w:pPr>
        <w:rPr>
          <w:sz w:val="20"/>
        </w:rPr>
      </w:pPr>
      <w:r>
        <w:rPr>
          <w:sz w:val="20"/>
        </w:rPr>
        <w:continuationSeparator/>
      </w:r>
    </w:p>
  </w:footnote>
  <w:footnote w:type="continuationNotice" w:id="1">
    <w:p w14:paraId="51356434" w14:textId="77777777" w:rsidR="00604E5A" w:rsidRDefault="00604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073B"/>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44CC"/>
    <w:rsid w:val="000F7FA6"/>
    <w:rsid w:val="0010458B"/>
    <w:rsid w:val="00104DB4"/>
    <w:rsid w:val="00111363"/>
    <w:rsid w:val="00111EE3"/>
    <w:rsid w:val="00141AAE"/>
    <w:rsid w:val="00160CDD"/>
    <w:rsid w:val="00172683"/>
    <w:rsid w:val="00175725"/>
    <w:rsid w:val="001766AE"/>
    <w:rsid w:val="0019407D"/>
    <w:rsid w:val="00196463"/>
    <w:rsid w:val="001A2322"/>
    <w:rsid w:val="001B0DD1"/>
    <w:rsid w:val="001B4287"/>
    <w:rsid w:val="001C4A02"/>
    <w:rsid w:val="001D794E"/>
    <w:rsid w:val="001E785C"/>
    <w:rsid w:val="001F53FB"/>
    <w:rsid w:val="00204DD0"/>
    <w:rsid w:val="00210090"/>
    <w:rsid w:val="002103A6"/>
    <w:rsid w:val="002107E4"/>
    <w:rsid w:val="00217771"/>
    <w:rsid w:val="00241B71"/>
    <w:rsid w:val="002532FA"/>
    <w:rsid w:val="00253D20"/>
    <w:rsid w:val="00273F41"/>
    <w:rsid w:val="00276DE9"/>
    <w:rsid w:val="00283C20"/>
    <w:rsid w:val="00287544"/>
    <w:rsid w:val="002923D1"/>
    <w:rsid w:val="00296270"/>
    <w:rsid w:val="002A3D65"/>
    <w:rsid w:val="002B7517"/>
    <w:rsid w:val="002D0E3A"/>
    <w:rsid w:val="002D55F8"/>
    <w:rsid w:val="002D5A9C"/>
    <w:rsid w:val="002E4232"/>
    <w:rsid w:val="002E4E62"/>
    <w:rsid w:val="002F13E7"/>
    <w:rsid w:val="00310074"/>
    <w:rsid w:val="00313AAE"/>
    <w:rsid w:val="0031628B"/>
    <w:rsid w:val="003301FD"/>
    <w:rsid w:val="0035102D"/>
    <w:rsid w:val="00360A33"/>
    <w:rsid w:val="003945BA"/>
    <w:rsid w:val="003B3183"/>
    <w:rsid w:val="003D2F91"/>
    <w:rsid w:val="003E1330"/>
    <w:rsid w:val="003E3FB6"/>
    <w:rsid w:val="003F4DC7"/>
    <w:rsid w:val="00413B71"/>
    <w:rsid w:val="00422501"/>
    <w:rsid w:val="00422F73"/>
    <w:rsid w:val="00430533"/>
    <w:rsid w:val="004336AC"/>
    <w:rsid w:val="00453F7C"/>
    <w:rsid w:val="00474F76"/>
    <w:rsid w:val="0048547B"/>
    <w:rsid w:val="00487A62"/>
    <w:rsid w:val="00495FE9"/>
    <w:rsid w:val="004B7372"/>
    <w:rsid w:val="004C1A00"/>
    <w:rsid w:val="004C5236"/>
    <w:rsid w:val="004D69D2"/>
    <w:rsid w:val="004F0D3B"/>
    <w:rsid w:val="004F4AC4"/>
    <w:rsid w:val="0051138E"/>
    <w:rsid w:val="00513781"/>
    <w:rsid w:val="0051456D"/>
    <w:rsid w:val="00517213"/>
    <w:rsid w:val="0053585D"/>
    <w:rsid w:val="005456B8"/>
    <w:rsid w:val="005617BA"/>
    <w:rsid w:val="005804F3"/>
    <w:rsid w:val="00592198"/>
    <w:rsid w:val="005A2EE1"/>
    <w:rsid w:val="005C3116"/>
    <w:rsid w:val="005D0EE7"/>
    <w:rsid w:val="005D3BB2"/>
    <w:rsid w:val="005E4F35"/>
    <w:rsid w:val="005E61E8"/>
    <w:rsid w:val="006015B2"/>
    <w:rsid w:val="00604E5A"/>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B619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1C85"/>
    <w:rsid w:val="00792497"/>
    <w:rsid w:val="00795902"/>
    <w:rsid w:val="007B5038"/>
    <w:rsid w:val="007D013A"/>
    <w:rsid w:val="007D43A2"/>
    <w:rsid w:val="007D773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0875"/>
    <w:rsid w:val="00A263D2"/>
    <w:rsid w:val="00A268A4"/>
    <w:rsid w:val="00A26A5A"/>
    <w:rsid w:val="00A41948"/>
    <w:rsid w:val="00A61F57"/>
    <w:rsid w:val="00A66654"/>
    <w:rsid w:val="00A80BFE"/>
    <w:rsid w:val="00A91E20"/>
    <w:rsid w:val="00A94D63"/>
    <w:rsid w:val="00AA0822"/>
    <w:rsid w:val="00AA4815"/>
    <w:rsid w:val="00AB0810"/>
    <w:rsid w:val="00AB4993"/>
    <w:rsid w:val="00AB5BFD"/>
    <w:rsid w:val="00AC6522"/>
    <w:rsid w:val="00AD294B"/>
    <w:rsid w:val="00AD54DD"/>
    <w:rsid w:val="00AE1D24"/>
    <w:rsid w:val="00AE770D"/>
    <w:rsid w:val="00AF2F2D"/>
    <w:rsid w:val="00AF6AA2"/>
    <w:rsid w:val="00B02232"/>
    <w:rsid w:val="00B2220E"/>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21E"/>
    <w:rsid w:val="00C31597"/>
    <w:rsid w:val="00C47EA4"/>
    <w:rsid w:val="00C51D3C"/>
    <w:rsid w:val="00C552D3"/>
    <w:rsid w:val="00C70221"/>
    <w:rsid w:val="00C76CEF"/>
    <w:rsid w:val="00C855DD"/>
    <w:rsid w:val="00C85616"/>
    <w:rsid w:val="00C92EAC"/>
    <w:rsid w:val="00C93AD1"/>
    <w:rsid w:val="00CA1605"/>
    <w:rsid w:val="00CA2B2C"/>
    <w:rsid w:val="00CB3E1C"/>
    <w:rsid w:val="00CB5B73"/>
    <w:rsid w:val="00CB6B63"/>
    <w:rsid w:val="00CE72CA"/>
    <w:rsid w:val="00CF6BA4"/>
    <w:rsid w:val="00D04869"/>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D69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04D1B"/>
    <w:rsid w:val="00F140A1"/>
    <w:rsid w:val="00F1545A"/>
    <w:rsid w:val="00F37711"/>
    <w:rsid w:val="00F426E7"/>
    <w:rsid w:val="00F432D3"/>
    <w:rsid w:val="00F54E68"/>
    <w:rsid w:val="00F6672D"/>
    <w:rsid w:val="00F9614B"/>
    <w:rsid w:val="00F97F27"/>
    <w:rsid w:val="00FB1C33"/>
    <w:rsid w:val="00FB7BE5"/>
    <w:rsid w:val="00FC05A5"/>
    <w:rsid w:val="00FC091D"/>
    <w:rsid w:val="00FC2FD4"/>
    <w:rsid w:val="00FC495A"/>
    <w:rsid w:val="00FD0B57"/>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0F44CC"/>
    <w:rsid w:val="00122041"/>
    <w:rsid w:val="00145FD0"/>
    <w:rsid w:val="00196463"/>
    <w:rsid w:val="002477F7"/>
    <w:rsid w:val="002532FA"/>
    <w:rsid w:val="00282838"/>
    <w:rsid w:val="00290853"/>
    <w:rsid w:val="00297B72"/>
    <w:rsid w:val="002C7FAC"/>
    <w:rsid w:val="002D5A4E"/>
    <w:rsid w:val="002E0BC4"/>
    <w:rsid w:val="0030153F"/>
    <w:rsid w:val="0038537F"/>
    <w:rsid w:val="00422501"/>
    <w:rsid w:val="00445C6B"/>
    <w:rsid w:val="00453F7C"/>
    <w:rsid w:val="004A34DA"/>
    <w:rsid w:val="004B78F9"/>
    <w:rsid w:val="005113EB"/>
    <w:rsid w:val="00513781"/>
    <w:rsid w:val="00513D19"/>
    <w:rsid w:val="005148F9"/>
    <w:rsid w:val="005456B8"/>
    <w:rsid w:val="00560FC7"/>
    <w:rsid w:val="005617BA"/>
    <w:rsid w:val="005A2EE1"/>
    <w:rsid w:val="005A2F3A"/>
    <w:rsid w:val="006423C9"/>
    <w:rsid w:val="00684110"/>
    <w:rsid w:val="006A7903"/>
    <w:rsid w:val="00703E43"/>
    <w:rsid w:val="0075013B"/>
    <w:rsid w:val="007507D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A179DF"/>
    <w:rsid w:val="00A26A5A"/>
    <w:rsid w:val="00A36295"/>
    <w:rsid w:val="00A476A6"/>
    <w:rsid w:val="00A620D5"/>
    <w:rsid w:val="00A779E2"/>
    <w:rsid w:val="00A930F8"/>
    <w:rsid w:val="00AB077D"/>
    <w:rsid w:val="00AB6BFC"/>
    <w:rsid w:val="00AF6A61"/>
    <w:rsid w:val="00B16261"/>
    <w:rsid w:val="00B2220E"/>
    <w:rsid w:val="00B767BF"/>
    <w:rsid w:val="00BA2BCB"/>
    <w:rsid w:val="00BA4A49"/>
    <w:rsid w:val="00C31FDC"/>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13808</Words>
  <Characters>7871</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Tadas Žiūra</cp:lastModifiedBy>
  <cp:revision>2</cp:revision>
  <cp:lastPrinted>2017-06-29T13:42:00Z</cp:lastPrinted>
  <dcterms:created xsi:type="dcterms:W3CDTF">2025-10-27T07:59:00Z</dcterms:created>
  <dcterms:modified xsi:type="dcterms:W3CDTF">2025-10-27T07:59:00Z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